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4538" w14:textId="77777777" w:rsidR="00D34E85" w:rsidRDefault="005D04E7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8202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554B8F" wp14:editId="1740751C">
            <wp:simplePos x="0" y="0"/>
            <wp:positionH relativeFrom="column">
              <wp:posOffset>5480050</wp:posOffset>
            </wp:positionH>
            <wp:positionV relativeFrom="paragraph">
              <wp:posOffset>-184785</wp:posOffset>
            </wp:positionV>
            <wp:extent cx="571500" cy="695325"/>
            <wp:effectExtent l="0" t="0" r="0" b="9525"/>
            <wp:wrapNone/>
            <wp:docPr id="1" name="Picture 1" descr="\\FILESERVER-VM\ManagementUser$\jlh\Documents\My Pictures\Gregg School logo without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-VM\ManagementUser$\jlh\Documents\My Pictures\Gregg School logo without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E3E">
        <w:rPr>
          <w:rFonts w:ascii="Arial" w:hAnsi="Arial" w:cs="Arial"/>
          <w:b/>
          <w:sz w:val="24"/>
          <w:szCs w:val="24"/>
        </w:rPr>
        <w:t>The Gregg School</w:t>
      </w:r>
    </w:p>
    <w:p w14:paraId="643A5BFE" w14:textId="494DD906" w:rsidR="00B84E3E" w:rsidRPr="00D34E85" w:rsidRDefault="00221158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 of </w:t>
      </w:r>
      <w:r w:rsidR="00D41CA5">
        <w:rPr>
          <w:rFonts w:ascii="Arial" w:hAnsi="Arial" w:cs="Arial"/>
          <w:b/>
          <w:sz w:val="24"/>
          <w:szCs w:val="24"/>
        </w:rPr>
        <w:t>Physical Education</w:t>
      </w:r>
      <w:r w:rsidR="00F562FC">
        <w:rPr>
          <w:rFonts w:ascii="Arial" w:hAnsi="Arial" w:cs="Arial"/>
          <w:b/>
          <w:sz w:val="24"/>
          <w:szCs w:val="24"/>
        </w:rPr>
        <w:t xml:space="preserve"> </w:t>
      </w:r>
      <w:r w:rsidR="00462126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41CA5">
        <w:rPr>
          <w:rFonts w:ascii="Arial" w:hAnsi="Arial" w:cs="Arial"/>
          <w:b/>
          <w:sz w:val="24"/>
          <w:szCs w:val="24"/>
        </w:rPr>
        <w:t>April</w:t>
      </w:r>
      <w:r w:rsidR="00462126">
        <w:rPr>
          <w:rFonts w:ascii="Arial" w:hAnsi="Arial" w:cs="Arial"/>
          <w:b/>
          <w:sz w:val="24"/>
          <w:szCs w:val="24"/>
        </w:rPr>
        <w:t xml:space="preserve"> 2024</w:t>
      </w:r>
    </w:p>
    <w:tbl>
      <w:tblPr>
        <w:tblStyle w:val="TableGrid"/>
        <w:tblpPr w:leftFromText="180" w:rightFromText="180" w:vertAnchor="page" w:horzAnchor="margin" w:tblpXSpec="center" w:tblpY="2071"/>
        <w:tblW w:w="10590" w:type="dxa"/>
        <w:tblLook w:val="04A0" w:firstRow="1" w:lastRow="0" w:firstColumn="1" w:lastColumn="0" w:noHBand="0" w:noVBand="1"/>
      </w:tblPr>
      <w:tblGrid>
        <w:gridCol w:w="6658"/>
        <w:gridCol w:w="1417"/>
        <w:gridCol w:w="2515"/>
      </w:tblGrid>
      <w:tr w:rsidR="000353D2" w:rsidRPr="00D34E85" w14:paraId="65A36F1D" w14:textId="77777777" w:rsidTr="000353D2">
        <w:trPr>
          <w:trHeight w:val="830"/>
        </w:trPr>
        <w:tc>
          <w:tcPr>
            <w:tcW w:w="6658" w:type="dxa"/>
          </w:tcPr>
          <w:p w14:paraId="2DE819C8" w14:textId="77777777" w:rsidR="000353D2" w:rsidRPr="00D34E85" w:rsidRDefault="000353D2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1E6D2" w14:textId="77777777" w:rsidR="000353D2" w:rsidRPr="00D34E85" w:rsidRDefault="000353D2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E85">
              <w:rPr>
                <w:rFonts w:ascii="Arial" w:hAnsi="Arial" w:cs="Arial"/>
                <w:b/>
                <w:sz w:val="24"/>
                <w:szCs w:val="24"/>
              </w:rPr>
              <w:t>Selection Criteria</w:t>
            </w:r>
          </w:p>
        </w:tc>
        <w:tc>
          <w:tcPr>
            <w:tcW w:w="1417" w:type="dxa"/>
          </w:tcPr>
          <w:p w14:paraId="6170E5F9" w14:textId="77777777" w:rsidR="000353D2" w:rsidRDefault="000353D2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335993" w14:textId="77777777" w:rsidR="000353D2" w:rsidRDefault="000353D2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/</w:t>
            </w:r>
          </w:p>
          <w:p w14:paraId="24002742" w14:textId="77777777" w:rsidR="000353D2" w:rsidRDefault="000353D2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  <w:p w14:paraId="34EED410" w14:textId="77777777" w:rsidR="000353D2" w:rsidRPr="000353D2" w:rsidRDefault="000353D2" w:rsidP="000353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94A2F6C" w14:textId="77777777" w:rsidR="000353D2" w:rsidRPr="00D34E85" w:rsidRDefault="000353D2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0A1242" w14:textId="77777777" w:rsidR="000353D2" w:rsidRPr="00D34E85" w:rsidRDefault="000353D2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E85"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  <w:p w14:paraId="236B4785" w14:textId="77777777" w:rsidR="000353D2" w:rsidRPr="00D34E85" w:rsidRDefault="000353D2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53D2" w:rsidRPr="00D34E85" w14:paraId="2FDFE1DE" w14:textId="77777777" w:rsidTr="000353D2">
        <w:trPr>
          <w:trHeight w:val="270"/>
        </w:trPr>
        <w:tc>
          <w:tcPr>
            <w:tcW w:w="6658" w:type="dxa"/>
          </w:tcPr>
          <w:p w14:paraId="49EA9569" w14:textId="77777777" w:rsidR="000353D2" w:rsidRPr="00D94007" w:rsidRDefault="000353D2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1417" w:type="dxa"/>
          </w:tcPr>
          <w:p w14:paraId="4772A9DF" w14:textId="77777777" w:rsidR="000353D2" w:rsidRPr="00D94007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4EBA9DB" w14:textId="77777777" w:rsidR="000353D2" w:rsidRPr="00D94007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D2" w:rsidRPr="00D34E85" w14:paraId="7B6D9B83" w14:textId="77777777" w:rsidTr="000353D2">
        <w:trPr>
          <w:trHeight w:val="1140"/>
        </w:trPr>
        <w:tc>
          <w:tcPr>
            <w:tcW w:w="6658" w:type="dxa"/>
          </w:tcPr>
          <w:p w14:paraId="3AE8DB0A" w14:textId="77777777" w:rsidR="000353D2" w:rsidRPr="00D94007" w:rsidRDefault="000353D2" w:rsidP="00D940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27DCDC" w14:textId="77777777" w:rsidR="000353D2" w:rsidRPr="00D94007" w:rsidRDefault="000353D2" w:rsidP="00D940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 w14:paraId="1E50AFAD" w14:textId="77777777" w:rsidR="000353D2" w:rsidRDefault="000353D2" w:rsidP="00D940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Evidence of continuing professional development</w:t>
            </w:r>
          </w:p>
          <w:p w14:paraId="18704BD4" w14:textId="77777777" w:rsidR="000353D2" w:rsidRPr="00D94007" w:rsidRDefault="000353D2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19BE89" w14:textId="77777777" w:rsidR="000353D2" w:rsidRDefault="000353D2" w:rsidP="00D940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F624A" w14:textId="77777777" w:rsidR="000353D2" w:rsidRDefault="000353D2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605A8686" w14:textId="77777777" w:rsidR="000353D2" w:rsidRDefault="000353D2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15" w:type="dxa"/>
          </w:tcPr>
          <w:p w14:paraId="0BE7B420" w14:textId="77777777" w:rsidR="000353D2" w:rsidRDefault="000353D2" w:rsidP="00D9400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5E340" w14:textId="77777777" w:rsidR="000353D2" w:rsidRDefault="000353D2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3E1BEDDC" w14:textId="77777777" w:rsidR="000353D2" w:rsidRDefault="000353D2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Certificates</w:t>
            </w:r>
          </w:p>
          <w:p w14:paraId="5080E212" w14:textId="77777777" w:rsidR="000353D2" w:rsidRPr="00D94007" w:rsidRDefault="000353D2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D2" w:rsidRPr="00D34E85" w14:paraId="44969847" w14:textId="77777777" w:rsidTr="000353D2">
        <w:trPr>
          <w:trHeight w:val="280"/>
        </w:trPr>
        <w:tc>
          <w:tcPr>
            <w:tcW w:w="6658" w:type="dxa"/>
          </w:tcPr>
          <w:p w14:paraId="36F3DBAA" w14:textId="77777777" w:rsidR="000353D2" w:rsidRPr="00D94007" w:rsidRDefault="000353D2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417" w:type="dxa"/>
          </w:tcPr>
          <w:p w14:paraId="443ED1F6" w14:textId="77777777" w:rsidR="000353D2" w:rsidRPr="00D94007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909B5F7" w14:textId="77777777" w:rsidR="000353D2" w:rsidRPr="00D94007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D2" w:rsidRPr="00D34E85" w14:paraId="1C3FB45F" w14:textId="77777777" w:rsidTr="000353D2">
        <w:trPr>
          <w:trHeight w:val="1980"/>
        </w:trPr>
        <w:tc>
          <w:tcPr>
            <w:tcW w:w="6658" w:type="dxa"/>
          </w:tcPr>
          <w:p w14:paraId="605CA393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FC18B1" w14:textId="77777777" w:rsidR="000353D2" w:rsidRPr="00D94007" w:rsidRDefault="000353D2" w:rsidP="00D940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Successful and relevant teaching and curriculum experience</w:t>
            </w:r>
          </w:p>
          <w:p w14:paraId="4E4C136B" w14:textId="77777777" w:rsidR="000353D2" w:rsidRPr="00D94007" w:rsidRDefault="000353D2" w:rsidP="00D940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 xml:space="preserve">Experience of management of human, physical and financial resources </w:t>
            </w:r>
          </w:p>
          <w:p w14:paraId="5791D6E5" w14:textId="77777777" w:rsidR="000353D2" w:rsidRPr="00D94007" w:rsidRDefault="000353D2" w:rsidP="00D940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Recent and relevant leadership experience</w:t>
            </w:r>
          </w:p>
          <w:p w14:paraId="10EE0608" w14:textId="77777777" w:rsidR="000353D2" w:rsidRPr="00D94007" w:rsidRDefault="000353D2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66A1788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57FD7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76D64739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75A1C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1EC89627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50F91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515" w:type="dxa"/>
          </w:tcPr>
          <w:p w14:paraId="5EA2E665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D9DCA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14:paraId="4A4B13D7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3D45078E" w14:textId="77777777" w:rsidR="000353D2" w:rsidRPr="00D94007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D2" w:rsidRPr="00D34E85" w14:paraId="09691BF4" w14:textId="77777777" w:rsidTr="000353D2">
        <w:trPr>
          <w:trHeight w:val="270"/>
        </w:trPr>
        <w:tc>
          <w:tcPr>
            <w:tcW w:w="6658" w:type="dxa"/>
          </w:tcPr>
          <w:p w14:paraId="52F7558F" w14:textId="77777777" w:rsidR="000353D2" w:rsidRPr="00D94007" w:rsidRDefault="000353D2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Professional Knowledge and Understanding</w:t>
            </w:r>
          </w:p>
        </w:tc>
        <w:tc>
          <w:tcPr>
            <w:tcW w:w="1417" w:type="dxa"/>
          </w:tcPr>
          <w:p w14:paraId="759A3FDD" w14:textId="77777777" w:rsidR="000353D2" w:rsidRPr="00D94007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990F739" w14:textId="77777777" w:rsidR="000353D2" w:rsidRPr="00D94007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D2" w:rsidRPr="00D34E85" w14:paraId="2FA4AD59" w14:textId="77777777" w:rsidTr="000353D2">
        <w:trPr>
          <w:trHeight w:val="4810"/>
        </w:trPr>
        <w:tc>
          <w:tcPr>
            <w:tcW w:w="6658" w:type="dxa"/>
          </w:tcPr>
          <w:p w14:paraId="206215BE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68C48A" w14:textId="6B13BADA" w:rsidR="00462126" w:rsidRDefault="000353D2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2126">
              <w:rPr>
                <w:rFonts w:ascii="Arial" w:hAnsi="Arial" w:cs="Arial"/>
                <w:sz w:val="24"/>
                <w:szCs w:val="24"/>
              </w:rPr>
              <w:t xml:space="preserve">Knowledge of national requirements and developments in the teaching of </w:t>
            </w:r>
            <w:r w:rsidR="00297D1F">
              <w:rPr>
                <w:rFonts w:ascii="Arial" w:hAnsi="Arial" w:cs="Arial"/>
                <w:sz w:val="24"/>
                <w:szCs w:val="24"/>
              </w:rPr>
              <w:t>PE</w:t>
            </w:r>
          </w:p>
          <w:p w14:paraId="17F52F9B" w14:textId="3679E591" w:rsidR="000353D2" w:rsidRPr="00462126" w:rsidRDefault="000353D2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62126">
              <w:rPr>
                <w:rFonts w:ascii="Arial" w:hAnsi="Arial" w:cs="Arial"/>
                <w:sz w:val="24"/>
                <w:szCs w:val="24"/>
              </w:rPr>
              <w:t>Understanding of quality in teaching and learning and how to achieve excellence</w:t>
            </w:r>
          </w:p>
          <w:p w14:paraId="34300249" w14:textId="77777777" w:rsidR="000353D2" w:rsidRPr="00B14426" w:rsidRDefault="000353D2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Knowledge of monitoring and evaluating performance in order to inform school improvement</w:t>
            </w:r>
          </w:p>
          <w:p w14:paraId="30D46E1B" w14:textId="77777777" w:rsidR="000353D2" w:rsidRPr="00B14426" w:rsidRDefault="000353D2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 xml:space="preserve">Understanding of the tools for the </w:t>
            </w:r>
            <w:r>
              <w:rPr>
                <w:rFonts w:ascii="Arial" w:hAnsi="Arial" w:cs="Arial"/>
                <w:sz w:val="24"/>
                <w:szCs w:val="24"/>
              </w:rPr>
              <w:t xml:space="preserve">collection, </w:t>
            </w:r>
            <w:r w:rsidRPr="00B14426">
              <w:rPr>
                <w:rFonts w:ascii="Arial" w:hAnsi="Arial" w:cs="Arial"/>
                <w:sz w:val="24"/>
                <w:szCs w:val="24"/>
              </w:rPr>
              <w:t>interpretation, analysis and use of data to inform improvement</w:t>
            </w:r>
          </w:p>
          <w:p w14:paraId="6090D580" w14:textId="77777777" w:rsidR="000353D2" w:rsidRPr="00B14426" w:rsidRDefault="000353D2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 xml:space="preserve">Knowledge of key considerations in effective management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B14426">
              <w:rPr>
                <w:rFonts w:ascii="Arial" w:hAnsi="Arial" w:cs="Arial"/>
                <w:sz w:val="24"/>
                <w:szCs w:val="24"/>
              </w:rPr>
              <w:t xml:space="preserve">resources  </w:t>
            </w:r>
          </w:p>
          <w:p w14:paraId="2F5B8B95" w14:textId="77777777" w:rsidR="000353D2" w:rsidRDefault="000353D2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Knowledge of best practice and procedures for safeguarding children and young people</w:t>
            </w:r>
          </w:p>
          <w:p w14:paraId="6606A52C" w14:textId="77777777" w:rsidR="000353D2" w:rsidRDefault="000353D2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Sensitivity to the School’s context</w:t>
            </w:r>
          </w:p>
          <w:p w14:paraId="27FB8538" w14:textId="77777777" w:rsidR="000353D2" w:rsidRPr="00F868E0" w:rsidRDefault="000353D2" w:rsidP="00F868E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7326EF6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7C75B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4507CECB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2B502" w14:textId="77777777" w:rsidR="00462126" w:rsidRDefault="00462126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50854" w14:textId="3748CC4F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0B6D5C68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EA5BE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7EA9716A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70F867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19F65BDD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2EFBF6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4DB90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27E8234B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9A5D7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655C1C91" w14:textId="77777777" w:rsidR="000C4B14" w:rsidRDefault="000C4B14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C0E35C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15" w:type="dxa"/>
          </w:tcPr>
          <w:p w14:paraId="17DEFD7E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F7FAC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14:paraId="47C1CC77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70CDC90B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14:paraId="21A6A6B4" w14:textId="77777777" w:rsidR="005630FB" w:rsidRDefault="005630FB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task</w:t>
            </w:r>
          </w:p>
          <w:p w14:paraId="11561D09" w14:textId="77777777" w:rsidR="000353D2" w:rsidRPr="00D94007" w:rsidRDefault="000353D2" w:rsidP="006743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D2" w:rsidRPr="00D34E85" w14:paraId="653B69DD" w14:textId="77777777" w:rsidTr="000353D2">
        <w:trPr>
          <w:trHeight w:val="270"/>
        </w:trPr>
        <w:tc>
          <w:tcPr>
            <w:tcW w:w="6658" w:type="dxa"/>
          </w:tcPr>
          <w:p w14:paraId="5B9B0952" w14:textId="77777777" w:rsidR="000353D2" w:rsidRPr="00D94007" w:rsidRDefault="000353D2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1417" w:type="dxa"/>
          </w:tcPr>
          <w:p w14:paraId="65C16E65" w14:textId="77777777" w:rsidR="000353D2" w:rsidRPr="00D94007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8B51034" w14:textId="77777777" w:rsidR="000353D2" w:rsidRPr="00D94007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D2" w:rsidRPr="00D34E85" w14:paraId="18D62942" w14:textId="77777777" w:rsidTr="000353D2">
        <w:trPr>
          <w:trHeight w:val="2830"/>
        </w:trPr>
        <w:tc>
          <w:tcPr>
            <w:tcW w:w="6658" w:type="dxa"/>
          </w:tcPr>
          <w:p w14:paraId="33592E5C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54488C" w14:textId="77777777" w:rsidR="000353D2" w:rsidRPr="00F41561" w:rsidRDefault="000353D2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 xml:space="preserve">Able to formulate a vision and strategy for the </w:t>
            </w:r>
            <w:r>
              <w:rPr>
                <w:rFonts w:ascii="Arial" w:hAnsi="Arial" w:cs="Arial"/>
                <w:sz w:val="24"/>
                <w:szCs w:val="24"/>
              </w:rPr>
              <w:t>department</w:t>
            </w:r>
            <w:r w:rsidRPr="00F41561">
              <w:rPr>
                <w:rFonts w:ascii="Arial" w:hAnsi="Arial" w:cs="Arial"/>
                <w:sz w:val="24"/>
                <w:szCs w:val="24"/>
              </w:rPr>
              <w:t xml:space="preserve"> and secure commitment to it from all stakeholders</w:t>
            </w:r>
          </w:p>
          <w:p w14:paraId="5F702DDA" w14:textId="77777777" w:rsidR="000353D2" w:rsidRPr="00F41561" w:rsidRDefault="000353D2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communicate effectively orally and in writing with a range of audiences</w:t>
            </w:r>
          </w:p>
          <w:p w14:paraId="6D9BDBEF" w14:textId="77777777" w:rsidR="000353D2" w:rsidRPr="00F41561" w:rsidRDefault="000353D2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strive for improvement and challenge underperformance</w:t>
            </w:r>
          </w:p>
          <w:p w14:paraId="0F515491" w14:textId="77777777" w:rsidR="000353D2" w:rsidRPr="00F41561" w:rsidRDefault="000353D2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think creatively to anticipate and sol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F41561">
              <w:rPr>
                <w:rFonts w:ascii="Arial" w:hAnsi="Arial" w:cs="Arial"/>
                <w:sz w:val="24"/>
                <w:szCs w:val="24"/>
              </w:rPr>
              <w:t>e problems</w:t>
            </w:r>
          </w:p>
          <w:p w14:paraId="3E25F227" w14:textId="77777777" w:rsidR="000353D2" w:rsidRPr="00F41561" w:rsidRDefault="000353D2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lastRenderedPageBreak/>
              <w:t>Able to establish and sustain appropriate structures and systems, and to monitor them effectively</w:t>
            </w:r>
          </w:p>
          <w:p w14:paraId="50C793D7" w14:textId="77777777" w:rsidR="000353D2" w:rsidRPr="00F41561" w:rsidRDefault="000353D2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motivate, challenge and influence others to attain higher goals</w:t>
            </w:r>
          </w:p>
          <w:p w14:paraId="137F787F" w14:textId="77777777" w:rsidR="000353D2" w:rsidRPr="00F41561" w:rsidRDefault="000353D2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 xml:space="preserve">Able to develop and empower </w:t>
            </w:r>
            <w:r>
              <w:rPr>
                <w:rFonts w:ascii="Arial" w:hAnsi="Arial" w:cs="Arial"/>
                <w:sz w:val="24"/>
                <w:szCs w:val="24"/>
              </w:rPr>
              <w:t>others</w:t>
            </w:r>
          </w:p>
          <w:p w14:paraId="1C3E6E5D" w14:textId="77777777" w:rsidR="000353D2" w:rsidRPr="00F41561" w:rsidRDefault="000353D2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deal sensitively with people and resolve conflicts</w:t>
            </w:r>
          </w:p>
          <w:p w14:paraId="221CB18A" w14:textId="77777777" w:rsidR="000353D2" w:rsidRDefault="000353D2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use new and emerging technologies to support improvement</w:t>
            </w:r>
          </w:p>
          <w:p w14:paraId="41D3C71C" w14:textId="77777777" w:rsidR="000353D2" w:rsidRPr="00F41561" w:rsidRDefault="000353D2" w:rsidP="00F4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8A5E0D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7139A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70C7F6F3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59B9CB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981C8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443491C0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C84027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051E3FF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A48095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1E5B0E4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BFEFB8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5C5E55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</w:t>
            </w:r>
          </w:p>
          <w:p w14:paraId="639B995A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6ED8E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8E454F4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BCB7E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15DA52C1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73A56F81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3AD50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15" w:type="dxa"/>
          </w:tcPr>
          <w:p w14:paraId="040C9CE0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AE370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14:paraId="38242404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14:paraId="5D868FAF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0E430B70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14:paraId="3D1A7984" w14:textId="365ABD38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task</w:t>
            </w:r>
          </w:p>
          <w:p w14:paraId="5219D13A" w14:textId="6E294A78" w:rsidR="004263F0" w:rsidRDefault="004263F0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panel</w:t>
            </w:r>
          </w:p>
          <w:p w14:paraId="3BB48EC7" w14:textId="77777777" w:rsidR="000353D2" w:rsidRPr="00D94007" w:rsidRDefault="000353D2" w:rsidP="000434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D2" w:rsidRPr="00D34E85" w14:paraId="08878BD3" w14:textId="77777777" w:rsidTr="000353D2">
        <w:trPr>
          <w:trHeight w:val="270"/>
        </w:trPr>
        <w:tc>
          <w:tcPr>
            <w:tcW w:w="6658" w:type="dxa"/>
          </w:tcPr>
          <w:p w14:paraId="6AF98EF5" w14:textId="77777777" w:rsidR="000353D2" w:rsidRPr="00D94007" w:rsidRDefault="000353D2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Professional Qualities</w:t>
            </w:r>
          </w:p>
        </w:tc>
        <w:tc>
          <w:tcPr>
            <w:tcW w:w="1417" w:type="dxa"/>
          </w:tcPr>
          <w:p w14:paraId="02EE3FDF" w14:textId="77777777" w:rsidR="000353D2" w:rsidRPr="00D94007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9151306" w14:textId="77777777" w:rsidR="000353D2" w:rsidRPr="00D94007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3D2" w:rsidRPr="00D34E85" w14:paraId="7BD75D81" w14:textId="77777777" w:rsidTr="000353D2">
        <w:trPr>
          <w:trHeight w:val="4260"/>
        </w:trPr>
        <w:tc>
          <w:tcPr>
            <w:tcW w:w="6658" w:type="dxa"/>
          </w:tcPr>
          <w:p w14:paraId="530BE26D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A56CE" w14:textId="77777777" w:rsidR="000353D2" w:rsidRDefault="000353D2" w:rsidP="007305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433F">
              <w:rPr>
                <w:rFonts w:ascii="Arial" w:hAnsi="Arial" w:cs="Arial"/>
                <w:sz w:val="24"/>
                <w:szCs w:val="24"/>
              </w:rPr>
              <w:t xml:space="preserve">Committed to the development and maintenance of good relationships with </w:t>
            </w:r>
            <w:r w:rsidR="005D04E7">
              <w:rPr>
                <w:rFonts w:ascii="Arial" w:hAnsi="Arial" w:cs="Arial"/>
                <w:sz w:val="24"/>
                <w:szCs w:val="24"/>
              </w:rPr>
              <w:t>student</w:t>
            </w:r>
            <w:r w:rsidRPr="0067433F">
              <w:rPr>
                <w:rFonts w:ascii="Arial" w:hAnsi="Arial" w:cs="Arial"/>
                <w:sz w:val="24"/>
                <w:szCs w:val="24"/>
              </w:rPr>
              <w:t xml:space="preserve">s, staff, parents, </w:t>
            </w:r>
            <w:r>
              <w:rPr>
                <w:rFonts w:ascii="Arial" w:hAnsi="Arial" w:cs="Arial"/>
                <w:sz w:val="24"/>
                <w:szCs w:val="24"/>
              </w:rPr>
              <w:t>trustees</w:t>
            </w:r>
            <w:r w:rsidRPr="0067433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E0DC4C" w14:textId="77777777" w:rsidR="000353D2" w:rsidRPr="0067433F" w:rsidRDefault="000353D2" w:rsidP="007305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433F">
              <w:rPr>
                <w:rFonts w:ascii="Arial" w:hAnsi="Arial" w:cs="Arial"/>
                <w:sz w:val="24"/>
                <w:szCs w:val="24"/>
              </w:rPr>
              <w:t>Positive, enthusiastic outlook, embracing risk and innovation</w:t>
            </w:r>
          </w:p>
          <w:p w14:paraId="44704A0B" w14:textId="77777777" w:rsidR="000353D2" w:rsidRPr="00F60ED9" w:rsidRDefault="000353D2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Resilience, perseverance and optimism in the face of challenges</w:t>
            </w:r>
          </w:p>
          <w:p w14:paraId="22D55A32" w14:textId="77777777" w:rsidR="000353D2" w:rsidRPr="00F60ED9" w:rsidRDefault="000353D2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The ability to be consistently decisive, consistent and focused on solutions</w:t>
            </w:r>
          </w:p>
          <w:p w14:paraId="6DF1ED9A" w14:textId="77777777" w:rsidR="000353D2" w:rsidRPr="00F60ED9" w:rsidRDefault="000353D2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Capacity to be flexible, adaptive and creative</w:t>
            </w:r>
          </w:p>
          <w:p w14:paraId="75352B0C" w14:textId="77777777" w:rsidR="000353D2" w:rsidRDefault="000353D2" w:rsidP="00B806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 xml:space="preserve">Committed to continuing professional development </w:t>
            </w:r>
          </w:p>
          <w:p w14:paraId="13C1602D" w14:textId="77777777" w:rsidR="000353D2" w:rsidRDefault="000353D2" w:rsidP="00B806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Committed to achieving excellent outcomes for children</w:t>
            </w:r>
          </w:p>
          <w:p w14:paraId="7C9358B7" w14:textId="77777777" w:rsidR="000353D2" w:rsidRPr="00B806E3" w:rsidRDefault="000353D2" w:rsidP="00B806E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BF516D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3A0A2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61563F1E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C03AB0" w14:textId="77777777" w:rsidR="00D85EE0" w:rsidRDefault="00D85EE0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985525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780732CC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34AB74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4AA257FB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162607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9BDBF52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619264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3D39EBDB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721A0F1E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515" w:type="dxa"/>
          </w:tcPr>
          <w:p w14:paraId="6CC2D494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21426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14:paraId="12ABBC51" w14:textId="77777777" w:rsidR="000353D2" w:rsidRDefault="000353D2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14:paraId="61641FFA" w14:textId="77777777" w:rsidR="000353D2" w:rsidRDefault="000353D2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  <w:p w14:paraId="592BAEA2" w14:textId="77777777" w:rsidR="000353D2" w:rsidRPr="00D94007" w:rsidRDefault="000353D2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panel</w:t>
            </w:r>
          </w:p>
        </w:tc>
      </w:tr>
    </w:tbl>
    <w:p w14:paraId="102B2A35" w14:textId="687FBBF8"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E85">
        <w:rPr>
          <w:rFonts w:ascii="Arial" w:hAnsi="Arial" w:cs="Arial"/>
          <w:b/>
          <w:sz w:val="24"/>
          <w:szCs w:val="24"/>
        </w:rPr>
        <w:t xml:space="preserve"> Person Specification </w:t>
      </w:r>
      <w:r w:rsidR="000353D2">
        <w:rPr>
          <w:rFonts w:ascii="Arial" w:hAnsi="Arial" w:cs="Arial"/>
          <w:b/>
          <w:sz w:val="24"/>
          <w:szCs w:val="24"/>
        </w:rPr>
        <w:t>–</w:t>
      </w:r>
      <w:r w:rsidR="000353D2" w:rsidRPr="00D34E85">
        <w:rPr>
          <w:rFonts w:ascii="Arial" w:hAnsi="Arial" w:cs="Arial"/>
          <w:b/>
          <w:sz w:val="24"/>
          <w:szCs w:val="24"/>
        </w:rPr>
        <w:t xml:space="preserve"> </w:t>
      </w:r>
      <w:r w:rsidR="000353D2">
        <w:rPr>
          <w:rFonts w:ascii="Arial" w:hAnsi="Arial" w:cs="Arial"/>
          <w:b/>
          <w:sz w:val="24"/>
          <w:szCs w:val="24"/>
        </w:rPr>
        <w:t>Head</w:t>
      </w:r>
      <w:r w:rsidR="00B84E3E">
        <w:rPr>
          <w:rFonts w:ascii="Arial" w:hAnsi="Arial" w:cs="Arial"/>
          <w:b/>
          <w:sz w:val="24"/>
          <w:szCs w:val="24"/>
        </w:rPr>
        <w:t xml:space="preserve"> of </w:t>
      </w:r>
      <w:r w:rsidR="004263F0">
        <w:rPr>
          <w:rFonts w:ascii="Arial" w:hAnsi="Arial" w:cs="Arial"/>
          <w:b/>
          <w:sz w:val="24"/>
          <w:szCs w:val="24"/>
        </w:rPr>
        <w:t>PE</w:t>
      </w:r>
      <w:r w:rsidR="00B84E3E">
        <w:rPr>
          <w:rFonts w:ascii="Arial" w:hAnsi="Arial" w:cs="Arial"/>
          <w:b/>
          <w:sz w:val="24"/>
          <w:szCs w:val="24"/>
        </w:rPr>
        <w:t xml:space="preserve"> </w:t>
      </w:r>
    </w:p>
    <w:p w14:paraId="62FEEEF8" w14:textId="77777777"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9229761" w14:textId="77777777"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F1644AB" w14:textId="39743A28" w:rsidR="00D34E85" w:rsidRPr="00D34E85" w:rsidRDefault="00D34E85" w:rsidP="00D94007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D34E85">
        <w:rPr>
          <w:rFonts w:ascii="Arial" w:hAnsi="Arial" w:cs="Arial"/>
          <w:sz w:val="24"/>
          <w:szCs w:val="24"/>
        </w:rPr>
        <w:t xml:space="preserve">The </w:t>
      </w:r>
      <w:r w:rsidR="00462126">
        <w:rPr>
          <w:rFonts w:ascii="Arial" w:hAnsi="Arial" w:cs="Arial"/>
          <w:sz w:val="24"/>
          <w:szCs w:val="24"/>
        </w:rPr>
        <w:t>s</w:t>
      </w:r>
      <w:r w:rsidRPr="00D34E85">
        <w:rPr>
          <w:rFonts w:ascii="Arial" w:hAnsi="Arial" w:cs="Arial"/>
          <w:sz w:val="24"/>
          <w:szCs w:val="24"/>
        </w:rPr>
        <w:t>chool is committed</w:t>
      </w:r>
      <w:r>
        <w:rPr>
          <w:rFonts w:ascii="Arial" w:hAnsi="Arial" w:cs="Arial"/>
          <w:sz w:val="24"/>
          <w:szCs w:val="24"/>
        </w:rPr>
        <w:t xml:space="preserve"> to safeguarding and promoting the welfare of children and young pe</w:t>
      </w:r>
      <w:r w:rsidR="00D940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ple and expects all staff and volunteers to share this commitment. </w:t>
      </w:r>
      <w:r w:rsidR="00D940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ppo</w:t>
      </w:r>
      <w:r w:rsidR="00D940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ntment to this post will be subject to an</w:t>
      </w:r>
      <w:r w:rsidR="00D94007">
        <w:rPr>
          <w:rFonts w:ascii="Arial" w:hAnsi="Arial" w:cs="Arial"/>
          <w:sz w:val="24"/>
          <w:szCs w:val="24"/>
        </w:rPr>
        <w:t xml:space="preserve"> enhanced Disclosure and Barring Service disclosure.</w:t>
      </w:r>
    </w:p>
    <w:sectPr w:rsidR="00D34E85" w:rsidRPr="00D34E85" w:rsidSect="00D34E85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B6817" w14:textId="77777777" w:rsidR="006A5367" w:rsidRDefault="006A5367" w:rsidP="006A5367">
      <w:pPr>
        <w:spacing w:after="0" w:line="240" w:lineRule="auto"/>
      </w:pPr>
      <w:r>
        <w:separator/>
      </w:r>
    </w:p>
  </w:endnote>
  <w:endnote w:type="continuationSeparator" w:id="0">
    <w:p w14:paraId="38602833" w14:textId="77777777" w:rsidR="006A5367" w:rsidRDefault="006A5367" w:rsidP="006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8617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47BFF01" w14:textId="77777777" w:rsidR="006A5367" w:rsidRPr="006A5367" w:rsidRDefault="006A5367">
        <w:pPr>
          <w:pStyle w:val="Footer"/>
          <w:jc w:val="right"/>
          <w:rPr>
            <w:rFonts w:ascii="Arial" w:hAnsi="Arial" w:cs="Arial"/>
          </w:rPr>
        </w:pPr>
        <w:r w:rsidRPr="006A5367">
          <w:rPr>
            <w:rFonts w:ascii="Arial" w:hAnsi="Arial" w:cs="Arial"/>
          </w:rPr>
          <w:fldChar w:fldCharType="begin"/>
        </w:r>
        <w:r w:rsidRPr="006A5367">
          <w:rPr>
            <w:rFonts w:ascii="Arial" w:hAnsi="Arial" w:cs="Arial"/>
          </w:rPr>
          <w:instrText xml:space="preserve"> PAGE   \* MERGEFORMAT </w:instrText>
        </w:r>
        <w:r w:rsidRPr="006A5367">
          <w:rPr>
            <w:rFonts w:ascii="Arial" w:hAnsi="Arial" w:cs="Arial"/>
          </w:rPr>
          <w:fldChar w:fldCharType="separate"/>
        </w:r>
        <w:r w:rsidR="007C2CB5">
          <w:rPr>
            <w:rFonts w:ascii="Arial" w:hAnsi="Arial" w:cs="Arial"/>
            <w:noProof/>
          </w:rPr>
          <w:t>1</w:t>
        </w:r>
        <w:r w:rsidRPr="006A5367">
          <w:rPr>
            <w:rFonts w:ascii="Arial" w:hAnsi="Arial" w:cs="Arial"/>
            <w:noProof/>
          </w:rPr>
          <w:fldChar w:fldCharType="end"/>
        </w:r>
      </w:p>
    </w:sdtContent>
  </w:sdt>
  <w:p w14:paraId="73F29470" w14:textId="77777777" w:rsidR="006A5367" w:rsidRDefault="006A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6394" w14:textId="77777777" w:rsidR="006A5367" w:rsidRDefault="006A5367" w:rsidP="006A5367">
      <w:pPr>
        <w:spacing w:after="0" w:line="240" w:lineRule="auto"/>
      </w:pPr>
      <w:r>
        <w:separator/>
      </w:r>
    </w:p>
  </w:footnote>
  <w:footnote w:type="continuationSeparator" w:id="0">
    <w:p w14:paraId="39E1BDB1" w14:textId="77777777" w:rsidR="006A5367" w:rsidRDefault="006A5367" w:rsidP="006A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045"/>
    <w:multiLevelType w:val="hybridMultilevel"/>
    <w:tmpl w:val="F37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5F49"/>
    <w:multiLevelType w:val="hybridMultilevel"/>
    <w:tmpl w:val="966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4030"/>
    <w:multiLevelType w:val="hybridMultilevel"/>
    <w:tmpl w:val="43CC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6E2E"/>
    <w:multiLevelType w:val="hybridMultilevel"/>
    <w:tmpl w:val="65E8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5EA1"/>
    <w:multiLevelType w:val="hybridMultilevel"/>
    <w:tmpl w:val="317E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8F"/>
    <w:rsid w:val="000353D2"/>
    <w:rsid w:val="000434FD"/>
    <w:rsid w:val="000C4B14"/>
    <w:rsid w:val="00175D8F"/>
    <w:rsid w:val="00221158"/>
    <w:rsid w:val="00297D1F"/>
    <w:rsid w:val="002D4E7A"/>
    <w:rsid w:val="0030048C"/>
    <w:rsid w:val="004263F0"/>
    <w:rsid w:val="00442316"/>
    <w:rsid w:val="00462126"/>
    <w:rsid w:val="004A0DEE"/>
    <w:rsid w:val="005630FB"/>
    <w:rsid w:val="005C56F1"/>
    <w:rsid w:val="005D04E7"/>
    <w:rsid w:val="00602ED0"/>
    <w:rsid w:val="0067433F"/>
    <w:rsid w:val="006870F5"/>
    <w:rsid w:val="006A5367"/>
    <w:rsid w:val="006A7620"/>
    <w:rsid w:val="00700A9F"/>
    <w:rsid w:val="007C2CB5"/>
    <w:rsid w:val="00911B20"/>
    <w:rsid w:val="00911B38"/>
    <w:rsid w:val="00B14426"/>
    <w:rsid w:val="00B806E3"/>
    <w:rsid w:val="00B84E3E"/>
    <w:rsid w:val="00BA7014"/>
    <w:rsid w:val="00C50722"/>
    <w:rsid w:val="00CA44B0"/>
    <w:rsid w:val="00D34E85"/>
    <w:rsid w:val="00D41CA5"/>
    <w:rsid w:val="00D85EE0"/>
    <w:rsid w:val="00D94007"/>
    <w:rsid w:val="00DA2A37"/>
    <w:rsid w:val="00F41561"/>
    <w:rsid w:val="00F562FC"/>
    <w:rsid w:val="00F60ED9"/>
    <w:rsid w:val="00F800FB"/>
    <w:rsid w:val="00F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265A"/>
  <w15:chartTrackingRefBased/>
  <w15:docId w15:val="{AB7B8317-B0A6-4F9A-BF84-3E6B8C4D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67"/>
  </w:style>
  <w:style w:type="paragraph" w:styleId="Footer">
    <w:name w:val="footer"/>
    <w:basedOn w:val="Normal"/>
    <w:link w:val="FooterChar"/>
    <w:uiPriority w:val="99"/>
    <w:unhideWhenUsed/>
    <w:rsid w:val="006A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67"/>
  </w:style>
  <w:style w:type="paragraph" w:styleId="BalloonText">
    <w:name w:val="Balloon Text"/>
    <w:basedOn w:val="Normal"/>
    <w:link w:val="BalloonTextChar"/>
    <w:uiPriority w:val="99"/>
    <w:semiHidden/>
    <w:unhideWhenUsed/>
    <w:rsid w:val="006A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J. Gillespie</dc:creator>
  <cp:keywords/>
  <dc:description/>
  <cp:lastModifiedBy>Steve J. Gillespie</cp:lastModifiedBy>
  <cp:revision>4</cp:revision>
  <cp:lastPrinted>2020-01-23T10:23:00Z</cp:lastPrinted>
  <dcterms:created xsi:type="dcterms:W3CDTF">2024-04-24T15:33:00Z</dcterms:created>
  <dcterms:modified xsi:type="dcterms:W3CDTF">2024-04-30T15:20:00Z</dcterms:modified>
</cp:coreProperties>
</file>